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64B9943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7D0C3AA9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</w:t>
            </w:r>
            <w:proofErr w:type="gramStart"/>
            <w:r w:rsidRPr="00D54A4F">
              <w:rPr>
                <w:sz w:val="20"/>
                <w:szCs w:val="20"/>
              </w:rPr>
              <w:t>……</w:t>
            </w:r>
            <w:r w:rsidR="00745EA7">
              <w:rPr>
                <w:sz w:val="20"/>
                <w:szCs w:val="20"/>
              </w:rPr>
              <w:t>.</w:t>
            </w:r>
            <w:proofErr w:type="gramEnd"/>
            <w:r w:rsidR="00745EA7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</w:t>
            </w:r>
            <w:proofErr w:type="gramStart"/>
            <w:r w:rsidR="00E47AE0" w:rsidRPr="00D54A4F">
              <w:rPr>
                <w:sz w:val="20"/>
                <w:szCs w:val="20"/>
              </w:rPr>
              <w:t>……</w:t>
            </w:r>
            <w:r w:rsidR="00745EA7">
              <w:rPr>
                <w:sz w:val="20"/>
                <w:szCs w:val="20"/>
              </w:rPr>
              <w:t>.</w:t>
            </w:r>
            <w:proofErr w:type="gramEnd"/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</w:t>
            </w:r>
            <w:proofErr w:type="gramStart"/>
            <w:r w:rsidRPr="0132C7BF">
              <w:rPr>
                <w:sz w:val="20"/>
                <w:szCs w:val="20"/>
              </w:rPr>
              <w:t>…….</w:t>
            </w:r>
            <w:proofErr w:type="gramEnd"/>
            <w:r w:rsidRPr="0132C7BF">
              <w:rPr>
                <w:sz w:val="20"/>
                <w:szCs w:val="20"/>
              </w:rPr>
              <w:t>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</w:t>
            </w:r>
            <w:proofErr w:type="gramStart"/>
            <w:r w:rsidR="007B60CD" w:rsidRPr="0132C7BF">
              <w:rPr>
                <w:sz w:val="20"/>
                <w:szCs w:val="20"/>
              </w:rPr>
              <w:t>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</w:t>
            </w:r>
            <w:proofErr w:type="gramEnd"/>
            <w:r w:rsidR="007B60CD" w:rsidRPr="0132C7BF">
              <w:rPr>
                <w:sz w:val="20"/>
                <w:szCs w:val="20"/>
              </w:rPr>
              <w:t>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</w:t>
            </w:r>
            <w:proofErr w:type="gramStart"/>
            <w:r w:rsidRPr="0132C7BF">
              <w:rPr>
                <w:sz w:val="20"/>
                <w:szCs w:val="20"/>
              </w:rPr>
              <w:t>...….</w:t>
            </w:r>
            <w:proofErr w:type="gramEnd"/>
            <w:r w:rsidRPr="0132C7BF">
              <w:rPr>
                <w:sz w:val="20"/>
                <w:szCs w:val="20"/>
              </w:rPr>
              <w:t>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proofErr w:type="gramStart"/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proofErr w:type="gramEnd"/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</w:t>
            </w:r>
            <w:proofErr w:type="gramStart"/>
            <w:r w:rsidR="001D7480" w:rsidRPr="0132C7BF">
              <w:rPr>
                <w:sz w:val="20"/>
                <w:szCs w:val="20"/>
              </w:rPr>
              <w:t>……</w:t>
            </w:r>
            <w:r w:rsidR="00091711" w:rsidRPr="0132C7BF">
              <w:rPr>
                <w:sz w:val="20"/>
                <w:szCs w:val="20"/>
              </w:rPr>
              <w:t>.</w:t>
            </w:r>
            <w:proofErr w:type="gramEnd"/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</w:t>
            </w:r>
            <w:proofErr w:type="gramStart"/>
            <w:r w:rsidRPr="0132C7BF">
              <w:rPr>
                <w:sz w:val="20"/>
                <w:szCs w:val="20"/>
              </w:rPr>
              <w:t>…….</w:t>
            </w:r>
            <w:proofErr w:type="gramEnd"/>
            <w:r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</w:t>
            </w:r>
            <w:proofErr w:type="gramStart"/>
            <w:r w:rsidRPr="0132C7BF">
              <w:rPr>
                <w:sz w:val="20"/>
                <w:szCs w:val="20"/>
              </w:rPr>
              <w:t>gyám</w:t>
            </w:r>
            <w:r w:rsidR="00DF7977" w:rsidRPr="0132C7BF">
              <w:rPr>
                <w:sz w:val="20"/>
                <w:szCs w:val="20"/>
              </w:rPr>
              <w:t>)*</w:t>
            </w:r>
            <w:proofErr w:type="gramEnd"/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</w:t>
            </w:r>
            <w:proofErr w:type="gramStart"/>
            <w:r w:rsidRPr="0132C7BF">
              <w:rPr>
                <w:sz w:val="20"/>
                <w:szCs w:val="20"/>
              </w:rPr>
              <w:t>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</w:t>
            </w:r>
            <w:proofErr w:type="gramEnd"/>
            <w:r w:rsidRPr="0132C7BF">
              <w:rPr>
                <w:sz w:val="20"/>
                <w:szCs w:val="20"/>
              </w:rPr>
              <w:t>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38D180E0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 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sz w:val="22"/>
          <w:szCs w:val="22"/>
        </w:rPr>
        <w:t>,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rFonts w:ascii="Webdings" w:hAnsi="Webdings" w:cs="Webdings"/>
          <w:sz w:val="28"/>
        </w:rPr>
        <w:t>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4B928EB0" w14:textId="68659CEB" w:rsidR="00A36A86" w:rsidRDefault="00A36A86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</w:p>
    <w:p w14:paraId="03BA9EEF" w14:textId="11C6BAE1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hónap, </w:t>
      </w:r>
    </w:p>
    <w:p w14:paraId="3877C364" w14:textId="674E9242" w:rsidR="00AE3B5D" w:rsidRDefault="00AE3B5D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ebből a szakirányú oktatás hossza: </w:t>
      </w:r>
    </w:p>
    <w:p w14:paraId="681F3345" w14:textId="09797416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  <w:bookmarkStart w:id="0" w:name="_GoBack"/>
      <w:bookmarkEnd w:id="0"/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35D2B71" w:rsidR="00CE481F" w:rsidRPr="005445A1" w:rsidRDefault="00660D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Szakképző intézmény </w:t>
            </w:r>
          </w:p>
          <w:p w14:paraId="72B9D61B" w14:textId="0ABD7538" w:rsidR="00CE481F" w:rsidRPr="00EF6EB8" w:rsidRDefault="00CE481F" w:rsidP="0132C7BF">
            <w:pPr>
              <w:autoSpaceDE w:val="0"/>
              <w:autoSpaceDN w:val="0"/>
              <w:adjustRightInd w:val="0"/>
              <w:spacing w:before="120"/>
            </w:pPr>
            <w:r w:rsidRPr="00EF6EB8">
              <w:rPr>
                <w:sz w:val="20"/>
                <w:szCs w:val="20"/>
              </w:rPr>
              <w:t>N</w:t>
            </w:r>
            <w:r w:rsidR="0006349F" w:rsidRPr="00EF6EB8">
              <w:rPr>
                <w:sz w:val="20"/>
                <w:szCs w:val="20"/>
              </w:rPr>
              <w:t>eve</w:t>
            </w:r>
            <w:r w:rsidR="6ED409C7" w:rsidRPr="00EF6EB8">
              <w:rPr>
                <w:sz w:val="20"/>
                <w:szCs w:val="20"/>
              </w:rPr>
              <w:t>:</w:t>
            </w:r>
            <w:r w:rsidR="00E84829" w:rsidRPr="00EF6EB8">
              <w:rPr>
                <w:sz w:val="20"/>
                <w:szCs w:val="20"/>
              </w:rPr>
              <w:t xml:space="preserve"> </w:t>
            </w:r>
            <w:r w:rsidR="00EF6EB8" w:rsidRPr="00EF6EB8">
              <w:rPr>
                <w:b/>
                <w:sz w:val="20"/>
                <w:szCs w:val="20"/>
              </w:rPr>
              <w:t>Békéscsabai Szakképzési Centrum Kemény Gábor Technikum</w:t>
            </w:r>
            <w:r w:rsidRPr="00EF6EB8">
              <w:rPr>
                <w:sz w:val="20"/>
                <w:szCs w:val="20"/>
              </w:rPr>
              <w:t>……………</w:t>
            </w:r>
            <w:r w:rsidR="000C39F0" w:rsidRPr="00EF6EB8">
              <w:rPr>
                <w:sz w:val="20"/>
                <w:szCs w:val="20"/>
              </w:rPr>
              <w:t>…………………</w:t>
            </w:r>
            <w:proofErr w:type="gramStart"/>
            <w:r w:rsidR="000C39F0" w:rsidRPr="00EF6EB8">
              <w:rPr>
                <w:sz w:val="20"/>
                <w:szCs w:val="20"/>
              </w:rPr>
              <w:t>…</w:t>
            </w:r>
            <w:r w:rsidR="005760C8" w:rsidRPr="00EF6EB8">
              <w:rPr>
                <w:sz w:val="20"/>
                <w:szCs w:val="20"/>
              </w:rPr>
              <w:t>....</w:t>
            </w:r>
            <w:proofErr w:type="gramEnd"/>
            <w:r w:rsidR="005760C8" w:rsidRPr="00EF6EB8">
              <w:rPr>
                <w:sz w:val="20"/>
                <w:szCs w:val="20"/>
              </w:rPr>
              <w:t>.</w:t>
            </w:r>
          </w:p>
          <w:p w14:paraId="5E57B328" w14:textId="3C6E5F85" w:rsidR="00CE481F" w:rsidRPr="00EF6EB8" w:rsidRDefault="00CE481F" w:rsidP="001C6808">
            <w:pPr>
              <w:autoSpaceDE w:val="0"/>
              <w:autoSpaceDN w:val="0"/>
              <w:adjustRightInd w:val="0"/>
              <w:spacing w:before="120"/>
            </w:pPr>
            <w:r w:rsidRPr="00EF6EB8">
              <w:rPr>
                <w:sz w:val="20"/>
                <w:szCs w:val="20"/>
              </w:rPr>
              <w:t>O</w:t>
            </w:r>
            <w:r w:rsidR="005A4890" w:rsidRPr="00EF6EB8">
              <w:rPr>
                <w:sz w:val="20"/>
                <w:szCs w:val="20"/>
              </w:rPr>
              <w:t>M</w:t>
            </w:r>
            <w:r w:rsidRPr="00EF6EB8">
              <w:rPr>
                <w:sz w:val="20"/>
                <w:szCs w:val="20"/>
              </w:rPr>
              <w:t xml:space="preserve"> azonosító</w:t>
            </w:r>
            <w:r w:rsidR="0006349F" w:rsidRPr="00EF6EB8">
              <w:rPr>
                <w:sz w:val="20"/>
                <w:szCs w:val="20"/>
              </w:rPr>
              <w:t>ja</w:t>
            </w:r>
            <w:r w:rsidRPr="00EF6EB8">
              <w:rPr>
                <w:sz w:val="20"/>
                <w:szCs w:val="20"/>
              </w:rPr>
              <w:t xml:space="preserve">: </w:t>
            </w:r>
            <w:r w:rsidR="00EF6EB8" w:rsidRPr="00EF6EB8">
              <w:rPr>
                <w:b/>
                <w:sz w:val="20"/>
              </w:rPr>
              <w:t>203029/003</w:t>
            </w:r>
          </w:p>
          <w:p w14:paraId="6580EE5B" w14:textId="21469BBE" w:rsidR="001C6808" w:rsidRPr="00EF6EB8" w:rsidRDefault="6ED409C7" w:rsidP="001C680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EF6EB8">
              <w:rPr>
                <w:sz w:val="20"/>
                <w:szCs w:val="20"/>
              </w:rPr>
              <w:t>Székhely</w:t>
            </w:r>
            <w:r w:rsidR="0006349F" w:rsidRPr="00EF6EB8">
              <w:rPr>
                <w:sz w:val="20"/>
                <w:szCs w:val="20"/>
              </w:rPr>
              <w:t>e</w:t>
            </w:r>
            <w:r w:rsidRPr="00EF6EB8">
              <w:rPr>
                <w:sz w:val="20"/>
                <w:szCs w:val="20"/>
              </w:rPr>
              <w:t xml:space="preserve">: </w:t>
            </w:r>
            <w:r w:rsidR="00EF6EB8" w:rsidRPr="00EF6EB8">
              <w:rPr>
                <w:b/>
                <w:sz w:val="20"/>
              </w:rPr>
              <w:t>5600 Békéscsaba</w:t>
            </w:r>
            <w:r w:rsidR="00EF6EB8">
              <w:rPr>
                <w:b/>
                <w:sz w:val="20"/>
              </w:rPr>
              <w:t>,</w:t>
            </w:r>
            <w:r w:rsidR="00EF6EB8" w:rsidRPr="00EF6EB8">
              <w:rPr>
                <w:b/>
                <w:sz w:val="20"/>
              </w:rPr>
              <w:t xml:space="preserve"> Gábor köz 1.</w:t>
            </w:r>
            <w:r w:rsidR="00EF6EB8" w:rsidRPr="00EF6EB8">
              <w:rPr>
                <w:sz w:val="20"/>
              </w:rPr>
              <w:t xml:space="preserve">     </w:t>
            </w:r>
            <w:r w:rsidR="00EF6EB8">
              <w:rPr>
                <w:sz w:val="20"/>
                <w:szCs w:val="20"/>
              </w:rPr>
              <w:t>………………………………………………………………….</w:t>
            </w:r>
          </w:p>
          <w:p w14:paraId="1E44F752" w14:textId="6D8D38B8" w:rsidR="001C6808" w:rsidRPr="00EF6EB8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EF6EB8">
              <w:rPr>
                <w:sz w:val="20"/>
                <w:szCs w:val="20"/>
              </w:rPr>
              <w:t xml:space="preserve">Törvényes képviselőjének neve: </w:t>
            </w:r>
            <w:proofErr w:type="spellStart"/>
            <w:r w:rsidR="00EF6EB8" w:rsidRPr="00EF6EB8">
              <w:rPr>
                <w:b/>
                <w:sz w:val="20"/>
                <w:szCs w:val="20"/>
              </w:rPr>
              <w:t>Malatyinszki</w:t>
            </w:r>
            <w:proofErr w:type="spellEnd"/>
            <w:r w:rsidR="00EF6EB8" w:rsidRPr="00EF6EB8">
              <w:rPr>
                <w:b/>
                <w:sz w:val="20"/>
                <w:szCs w:val="20"/>
              </w:rPr>
              <w:t xml:space="preserve"> Péter igazgató</w:t>
            </w:r>
            <w:r w:rsidR="00EF6EB8">
              <w:rPr>
                <w:sz w:val="20"/>
                <w:szCs w:val="20"/>
              </w:rPr>
              <w:t xml:space="preserve">     ………………………………………………</w:t>
            </w:r>
          </w:p>
          <w:p w14:paraId="52F2B0E6" w14:textId="77960C4F" w:rsidR="00696269" w:rsidRPr="00EF6EB8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EF6EB8">
              <w:rPr>
                <w:sz w:val="20"/>
                <w:szCs w:val="20"/>
              </w:rPr>
              <w:t xml:space="preserve">telefonszám: </w:t>
            </w:r>
            <w:r w:rsidR="00EF6EB8" w:rsidRPr="00EF6EB8">
              <w:rPr>
                <w:b/>
                <w:sz w:val="20"/>
                <w:szCs w:val="20"/>
              </w:rPr>
              <w:t>+36 66 325 636</w:t>
            </w:r>
            <w:r w:rsidRPr="00EF6EB8">
              <w:rPr>
                <w:sz w:val="20"/>
                <w:szCs w:val="20"/>
              </w:rPr>
              <w:t xml:space="preserve">...................., e-mail: </w:t>
            </w:r>
            <w:r w:rsidR="00EF6EB8" w:rsidRPr="00EF6EB8">
              <w:rPr>
                <w:b/>
                <w:sz w:val="20"/>
                <w:szCs w:val="20"/>
              </w:rPr>
              <w:t>kemeny@bszc.hu</w:t>
            </w:r>
            <w:r w:rsidR="00EF6EB8" w:rsidRPr="00EF6EB8">
              <w:rPr>
                <w:sz w:val="20"/>
                <w:szCs w:val="20"/>
              </w:rPr>
              <w:t>………………………………………….</w:t>
            </w:r>
          </w:p>
          <w:p w14:paraId="231F7903" w14:textId="66AE1DCC" w:rsidR="001C6808" w:rsidRPr="000C39F0" w:rsidRDefault="00696269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EF6EB8">
              <w:rPr>
                <w:sz w:val="20"/>
                <w:szCs w:val="20"/>
              </w:rPr>
              <w:t xml:space="preserve">Kapcsolattartó neve: </w:t>
            </w:r>
            <w:r w:rsidR="00EF6EB8" w:rsidRPr="00EF6EB8">
              <w:rPr>
                <w:b/>
                <w:sz w:val="20"/>
                <w:szCs w:val="20"/>
              </w:rPr>
              <w:t>Kiss Tibor</w:t>
            </w:r>
            <w:r w:rsidR="00EF6EB8" w:rsidRPr="00EF6EB8">
              <w:rPr>
                <w:sz w:val="20"/>
                <w:szCs w:val="20"/>
              </w:rPr>
              <w:t>…………………………………</w:t>
            </w:r>
            <w:proofErr w:type="gramStart"/>
            <w:r w:rsidR="00EF6EB8" w:rsidRPr="00EF6EB8">
              <w:rPr>
                <w:sz w:val="20"/>
                <w:szCs w:val="20"/>
              </w:rPr>
              <w:t>…….</w:t>
            </w:r>
            <w:proofErr w:type="gramEnd"/>
            <w:r w:rsidR="00EF6EB8" w:rsidRPr="00EF6EB8">
              <w:rPr>
                <w:sz w:val="20"/>
                <w:szCs w:val="20"/>
              </w:rPr>
              <w:t>.</w:t>
            </w:r>
            <w:r w:rsidRPr="00EF6EB8">
              <w:rPr>
                <w:sz w:val="20"/>
                <w:szCs w:val="20"/>
              </w:rPr>
              <w:t xml:space="preserve">………………………………………. </w:t>
            </w:r>
            <w:r w:rsidR="000C39F0" w:rsidRPr="00EF6EB8">
              <w:rPr>
                <w:sz w:val="20"/>
                <w:szCs w:val="20"/>
              </w:rPr>
              <w:t xml:space="preserve">telefonszám: </w:t>
            </w:r>
            <w:r w:rsidR="00EF6EB8" w:rsidRPr="00EF6EB8">
              <w:rPr>
                <w:b/>
                <w:sz w:val="20"/>
                <w:szCs w:val="20"/>
              </w:rPr>
              <w:t>+36 20 456 0956</w:t>
            </w:r>
            <w:r w:rsidR="000C39F0" w:rsidRPr="00EF6EB8">
              <w:rPr>
                <w:sz w:val="20"/>
                <w:szCs w:val="20"/>
              </w:rPr>
              <w:t>.</w:t>
            </w:r>
            <w:r w:rsidR="00EF6EB8">
              <w:rPr>
                <w:sz w:val="20"/>
                <w:szCs w:val="20"/>
              </w:rPr>
              <w:t xml:space="preserve">       </w:t>
            </w:r>
            <w:r w:rsidR="000C39F0" w:rsidRPr="00EF6EB8">
              <w:rPr>
                <w:sz w:val="20"/>
                <w:szCs w:val="20"/>
              </w:rPr>
              <w:t xml:space="preserve">.........., e-mail: </w:t>
            </w:r>
            <w:r w:rsidR="00EF6EB8" w:rsidRPr="00EF6EB8">
              <w:rPr>
                <w:b/>
                <w:sz w:val="20"/>
                <w:szCs w:val="20"/>
              </w:rPr>
              <w:t>tibor.kiss@bszc.hu</w:t>
            </w:r>
            <w:r w:rsidR="00EF6EB8" w:rsidRPr="00EF6EB8">
              <w:rPr>
                <w:sz w:val="20"/>
                <w:szCs w:val="20"/>
              </w:rPr>
              <w:t xml:space="preserve">        ……………………………</w:t>
            </w:r>
            <w:proofErr w:type="gramStart"/>
            <w:r w:rsidR="00EF6EB8" w:rsidRPr="00EF6EB8">
              <w:rPr>
                <w:sz w:val="20"/>
                <w:szCs w:val="20"/>
              </w:rPr>
              <w:t>…….</w:t>
            </w:r>
            <w:proofErr w:type="gramEnd"/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62CD4C6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 xml:space="preserve">illetve 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5F4E400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F57EF3B" w14:textId="6EDB8D2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proofErr w:type="gram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proofErr w:type="gramEnd"/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21B053EA" w:rsidR="003505F1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377D246A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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3645061F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</w:t>
      </w:r>
      <w:proofErr w:type="gramStart"/>
      <w:r w:rsidR="000C39F0">
        <w:rPr>
          <w:sz w:val="22"/>
          <w:szCs w:val="22"/>
        </w:rPr>
        <w:t>…….</w:t>
      </w:r>
      <w:proofErr w:type="gramEnd"/>
      <w:r w:rsidR="000C39F0">
        <w:rPr>
          <w:sz w:val="22"/>
          <w:szCs w:val="22"/>
        </w:rPr>
        <w:t>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26246D8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lastRenderedPageBreak/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proofErr w:type="gram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</w:t>
      </w:r>
      <w:proofErr w:type="gramEnd"/>
      <w:r w:rsidRPr="00803C8C">
        <w:rPr>
          <w:sz w:val="22"/>
          <w:szCs w:val="22"/>
        </w:rPr>
        <w:t>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1589E" w14:textId="77777777" w:rsidR="007C23B0" w:rsidRDefault="007C23B0">
      <w:r>
        <w:separator/>
      </w:r>
    </w:p>
  </w:endnote>
  <w:endnote w:type="continuationSeparator" w:id="0">
    <w:p w14:paraId="4DBA8DCC" w14:textId="77777777" w:rsidR="007C23B0" w:rsidRDefault="007C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71763496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D05BC7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43222" w14:textId="77777777" w:rsidR="007C23B0" w:rsidRDefault="007C23B0">
      <w:r>
        <w:separator/>
      </w:r>
    </w:p>
  </w:footnote>
  <w:footnote w:type="continuationSeparator" w:id="0">
    <w:p w14:paraId="46C40EF3" w14:textId="77777777" w:rsidR="007C23B0" w:rsidRDefault="007C23B0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30A49E2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91C6F">
        <w:t>A</w:t>
      </w:r>
      <w:r>
        <w:t xml:space="preserve"> szakképzési munkaszerződés</w:t>
      </w:r>
      <w:r w:rsidR="00F91C6F">
        <w:t xml:space="preserve">t minden esetben a teljes szakirányú oktatási időre kell </w:t>
      </w:r>
      <w:r>
        <w:t>köt</w:t>
      </w:r>
      <w:r w:rsidR="00F91C6F">
        <w:t>ni (ebbe beleértendő az összes szakmai foglalkozás</w:t>
      </w:r>
      <w:r w:rsidR="00971A51">
        <w:t>, függetlenül attól, ki végzi az oktatást</w:t>
      </w:r>
      <w:r w:rsidR="00F91C6F">
        <w:t>).</w:t>
      </w:r>
      <w:r>
        <w:t xml:space="preserve"> 18 éves korig a heti munkaidő egységesen </w:t>
      </w:r>
      <w:r w:rsidR="00F91C6F">
        <w:t xml:space="preserve">legfeljebb </w:t>
      </w:r>
      <w:r>
        <w:t xml:space="preserve">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>értelmében</w:t>
      </w:r>
      <w:r w:rsidR="00F91C6F">
        <w:t>,</w:t>
      </w:r>
      <w:r>
        <w:t xml:space="preserve"> </w:t>
      </w:r>
      <w:r w:rsidR="004269F1">
        <w:t xml:space="preserve">18 éves kor felett </w:t>
      </w:r>
      <w:r w:rsidR="00F91C6F">
        <w:t>legfeljebb 40 óra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6C87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3B0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71A51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1D4A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A77C6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5BC7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EF6EB8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1C6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7B146-3BF8-4A4F-834D-E80945BC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1502</Words>
  <Characters>10368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Kiss Tibor</dc:creator>
  <cp:lastModifiedBy>Norbert Szabó</cp:lastModifiedBy>
  <cp:revision>3</cp:revision>
  <cp:lastPrinted>2020-09-29T09:38:00Z</cp:lastPrinted>
  <dcterms:created xsi:type="dcterms:W3CDTF">2024-10-18T06:08:00Z</dcterms:created>
  <dcterms:modified xsi:type="dcterms:W3CDTF">2025-03-19T10:42:00Z</dcterms:modified>
</cp:coreProperties>
</file>